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7CDD90" w14:textId="68DD79F5" w:rsidR="00BF5894" w:rsidRDefault="0093728E">
      <w:r>
        <w:t>Затуп в 4,6,2 и 4,6,3</w:t>
      </w:r>
    </w:p>
    <w:p w14:paraId="66185146" w14:textId="420A5D7F" w:rsidR="0093728E" w:rsidRDefault="00CB5829">
      <w:r>
        <w:t>4,8,3</w:t>
      </w:r>
    </w:p>
    <w:p w14:paraId="17064AA2" w14:textId="77777777" w:rsidR="00414C70" w:rsidRDefault="00FB1779" w:rsidP="00414C70">
      <w:pPr>
        <w:autoSpaceDE w:val="0"/>
        <w:autoSpaceDN w:val="0"/>
        <w:adjustRightInd w:val="0"/>
        <w:spacing w:line="240" w:lineRule="auto"/>
        <w:ind w:firstLine="0"/>
        <w:jc w:val="left"/>
        <w:rPr>
          <w:rFonts w:ascii="Times-Roman" w:hAnsi="Times-Roman" w:cs="Times-Roman"/>
          <w:color w:val="FF0000"/>
          <w:sz w:val="20"/>
          <w:lang w:eastAsia="en-US"/>
        </w:rPr>
      </w:pPr>
      <w:r>
        <w:t xml:space="preserve">74 стр, про </w:t>
      </w:r>
      <w:r w:rsidR="00414C70">
        <w:rPr>
          <w:rFonts w:ascii="Times-Roman" w:hAnsi="Times-Roman" w:cs="Times-Roman"/>
          <w:color w:val="FF0000"/>
          <w:sz w:val="24"/>
          <w:szCs w:val="24"/>
          <w:lang w:eastAsia="en-US"/>
        </w:rPr>
        <w:t xml:space="preserve">Этот </w:t>
      </w:r>
      <w:r w:rsidR="00414C70">
        <w:rPr>
          <w:rFonts w:ascii="Times-Roman" w:hAnsi="Times-Roman" w:cs="Times-Roman"/>
          <w:color w:val="FF0000"/>
          <w:sz w:val="23"/>
          <w:szCs w:val="23"/>
          <w:lang w:eastAsia="en-US"/>
        </w:rPr>
        <w:t xml:space="preserve">справочник также нужно отнести в перечень </w:t>
      </w:r>
      <w:r w:rsidR="00414C70">
        <w:rPr>
          <w:rFonts w:ascii="Times-Roman" w:hAnsi="Times-Roman" w:cs="Times-Roman"/>
          <w:color w:val="FF0000"/>
          <w:sz w:val="24"/>
          <w:szCs w:val="24"/>
          <w:lang w:eastAsia="en-US"/>
        </w:rPr>
        <w:t xml:space="preserve">разрешенных </w:t>
      </w:r>
      <w:r w:rsidR="00414C70">
        <w:rPr>
          <w:rFonts w:ascii="Times-Roman" w:hAnsi="Times-Roman" w:cs="Times-Roman"/>
          <w:color w:val="FF0000"/>
          <w:sz w:val="20"/>
          <w:lang w:eastAsia="en-US"/>
        </w:rPr>
        <w:t>для</w:t>
      </w:r>
    </w:p>
    <w:p w14:paraId="6769F3A1" w14:textId="77777777" w:rsidR="00414C70" w:rsidRDefault="00414C70" w:rsidP="00414C70">
      <w:pPr>
        <w:autoSpaceDE w:val="0"/>
        <w:autoSpaceDN w:val="0"/>
        <w:adjustRightInd w:val="0"/>
        <w:spacing w:line="240" w:lineRule="auto"/>
        <w:ind w:firstLine="0"/>
        <w:jc w:val="left"/>
        <w:rPr>
          <w:rFonts w:ascii="Times-Roman" w:hAnsi="Times-Roman" w:cs="Times-Roman"/>
          <w:color w:val="FF0000"/>
          <w:sz w:val="29"/>
          <w:szCs w:val="29"/>
          <w:lang w:eastAsia="en-US"/>
        </w:rPr>
      </w:pPr>
      <w:r>
        <w:rPr>
          <w:rFonts w:ascii="Times-Roman" w:hAnsi="Times-Roman" w:cs="Times-Roman"/>
          <w:color w:val="FF0000"/>
          <w:sz w:val="29"/>
          <w:szCs w:val="29"/>
          <w:lang w:eastAsia="en-US"/>
        </w:rPr>
        <w:t xml:space="preserve">использования </w:t>
      </w:r>
      <w:r>
        <w:rPr>
          <w:rFonts w:ascii="Times-Roman" w:hAnsi="Times-Roman" w:cs="Times-Roman"/>
          <w:color w:val="FF0000"/>
          <w:sz w:val="30"/>
          <w:szCs w:val="30"/>
          <w:lang w:eastAsia="en-US"/>
        </w:rPr>
        <w:t xml:space="preserve">типов. После этого его нужно выбрать в свойство </w:t>
      </w:r>
      <w:r>
        <w:rPr>
          <w:rFonts w:ascii="Times-Roman" w:hAnsi="Times-Roman" w:cs="Times-Roman"/>
          <w:color w:val="FF0000"/>
          <w:sz w:val="29"/>
          <w:szCs w:val="29"/>
          <w:lang w:eastAsia="en-US"/>
        </w:rPr>
        <w:t>"Дополительные</w:t>
      </w:r>
    </w:p>
    <w:p w14:paraId="4DCBAA92" w14:textId="66B44BF7" w:rsidR="00FB1779" w:rsidRDefault="00414C70" w:rsidP="00414C70">
      <w:r>
        <w:rPr>
          <w:rFonts w:ascii="Times-Roman" w:hAnsi="Times-Roman" w:cs="Times-Roman"/>
          <w:color w:val="FF0000"/>
          <w:sz w:val="24"/>
          <w:szCs w:val="24"/>
          <w:lang w:eastAsia="en-US"/>
        </w:rPr>
        <w:t>значения характеристик".</w:t>
      </w:r>
    </w:p>
    <w:sectPr w:rsidR="00FB177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-Roman">
    <w:altName w:val="Calibri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C337A"/>
    <w:rsid w:val="00414C70"/>
    <w:rsid w:val="004C337A"/>
    <w:rsid w:val="005610A4"/>
    <w:rsid w:val="0093728E"/>
    <w:rsid w:val="0094160F"/>
    <w:rsid w:val="00BF5894"/>
    <w:rsid w:val="00CB5829"/>
    <w:rsid w:val="00EE00C9"/>
    <w:rsid w:val="00F13B3B"/>
    <w:rsid w:val="00FB17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81E09B"/>
  <w15:chartTrackingRefBased/>
  <w15:docId w15:val="{3124EDFD-9B9B-4198-B023-7AEBA4E3C5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Times New Roman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E00C9"/>
    <w:pPr>
      <w:spacing w:after="0" w:line="360" w:lineRule="auto"/>
      <w:ind w:firstLine="425"/>
      <w:jc w:val="both"/>
    </w:pPr>
    <w:rPr>
      <w:rFonts w:ascii="Times New Roman" w:hAnsi="Times New Roman" w:cs="Times New Roman"/>
      <w:sz w:val="28"/>
      <w:szCs w:val="20"/>
      <w:lang w:eastAsia="ru-RU"/>
    </w:rPr>
  </w:style>
  <w:style w:type="paragraph" w:styleId="1">
    <w:name w:val="heading 1"/>
    <w:aliases w:val="1 ур"/>
    <w:basedOn w:val="a"/>
    <w:next w:val="a"/>
    <w:link w:val="10"/>
    <w:uiPriority w:val="9"/>
    <w:qFormat/>
    <w:rsid w:val="00EE00C9"/>
    <w:pPr>
      <w:keepNext/>
      <w:keepLines/>
      <w:ind w:firstLine="0"/>
      <w:jc w:val="left"/>
      <w:outlineLvl w:val="0"/>
    </w:pPr>
    <w:rPr>
      <w:rFonts w:eastAsiaTheme="majorEastAsia" w:cstheme="majorBidi"/>
      <w:bCs/>
      <w:szCs w:val="28"/>
    </w:rPr>
  </w:style>
  <w:style w:type="paragraph" w:styleId="2">
    <w:name w:val="heading 2"/>
    <w:aliases w:val="2 ур"/>
    <w:basedOn w:val="a"/>
    <w:next w:val="a"/>
    <w:link w:val="20"/>
    <w:uiPriority w:val="9"/>
    <w:unhideWhenUsed/>
    <w:qFormat/>
    <w:rsid w:val="00EE00C9"/>
    <w:pPr>
      <w:keepNext/>
      <w:keepLines/>
      <w:ind w:firstLine="0"/>
      <w:jc w:val="left"/>
      <w:outlineLvl w:val="1"/>
    </w:pPr>
    <w:rPr>
      <w:rFonts w:eastAsiaTheme="majorEastAsia" w:cstheme="majorBidi"/>
      <w:bCs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аблица"/>
    <w:basedOn w:val="a"/>
    <w:link w:val="a4"/>
    <w:qFormat/>
    <w:rsid w:val="00EE00C9"/>
    <w:pPr>
      <w:spacing w:line="240" w:lineRule="auto"/>
      <w:ind w:firstLine="0"/>
    </w:pPr>
    <w:rPr>
      <w:rFonts w:eastAsiaTheme="minorHAnsi"/>
      <w:sz w:val="24"/>
      <w:szCs w:val="24"/>
      <w:lang w:eastAsia="en-US"/>
    </w:rPr>
  </w:style>
  <w:style w:type="character" w:customStyle="1" w:styleId="a4">
    <w:name w:val="Таблица Знак"/>
    <w:basedOn w:val="a0"/>
    <w:link w:val="a3"/>
    <w:rsid w:val="00EE00C9"/>
    <w:rPr>
      <w:rFonts w:ascii="Times New Roman" w:hAnsi="Times New Roman" w:cs="Times New Roman"/>
      <w:sz w:val="24"/>
      <w:szCs w:val="24"/>
    </w:rPr>
  </w:style>
  <w:style w:type="character" w:customStyle="1" w:styleId="10">
    <w:name w:val="Заголовок 1 Знак"/>
    <w:aliases w:val="1 ур Знак"/>
    <w:basedOn w:val="a0"/>
    <w:link w:val="1"/>
    <w:uiPriority w:val="9"/>
    <w:rsid w:val="00EE00C9"/>
    <w:rPr>
      <w:rFonts w:ascii="Times New Roman" w:eastAsiaTheme="majorEastAsia" w:hAnsi="Times New Roman" w:cstheme="majorBidi"/>
      <w:bCs/>
      <w:sz w:val="28"/>
      <w:szCs w:val="28"/>
      <w:lang w:eastAsia="ru-RU"/>
    </w:rPr>
  </w:style>
  <w:style w:type="character" w:customStyle="1" w:styleId="20">
    <w:name w:val="Заголовок 2 Знак"/>
    <w:aliases w:val="2 ур Знак"/>
    <w:basedOn w:val="a0"/>
    <w:link w:val="2"/>
    <w:uiPriority w:val="9"/>
    <w:rsid w:val="00EE00C9"/>
    <w:rPr>
      <w:rFonts w:ascii="Times New Roman" w:eastAsiaTheme="majorEastAsia" w:hAnsi="Times New Roman" w:cstheme="majorBidi"/>
      <w:bCs/>
      <w:sz w:val="28"/>
      <w:szCs w:val="2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204</TotalTime>
  <Pages>1</Pages>
  <Words>30</Words>
  <Characters>175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Иван Аксенов</dc:creator>
  <cp:keywords/>
  <dc:description/>
  <cp:lastModifiedBy>Иван Аксенов</cp:lastModifiedBy>
  <cp:revision>4</cp:revision>
  <dcterms:created xsi:type="dcterms:W3CDTF">2025-03-23T13:43:00Z</dcterms:created>
  <dcterms:modified xsi:type="dcterms:W3CDTF">2025-03-31T08:48:00Z</dcterms:modified>
</cp:coreProperties>
</file>